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EC" w:rsidRPr="007376EC" w:rsidRDefault="007376EC" w:rsidP="007376EC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Szanowni Państwo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Dyrektorzy</w:t>
      </w: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:rsidR="007376EC" w:rsidRPr="00FB3D71" w:rsidRDefault="007376EC" w:rsidP="00FB3D71">
      <w:pPr>
        <w:shd w:val="clear" w:color="auto" w:fill="FAFAFA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="00384C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Prezes Fundacji Młodzieżowej P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rzedsiębiorczości przesłała do Dolnośląskiego Kuratora Oświaty pismo, prosząc o przesłanie jego treści do  szkół województwa dolnośląskiego.</w:t>
      </w:r>
      <w:r w:rsidR="00086A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</w:t>
      </w:r>
      <w:r w:rsidR="00FB3D7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reść maila zamieszczona poniżej.</w:t>
      </w:r>
    </w:p>
    <w:p w:rsidR="007376EC" w:rsidRPr="007376EC" w:rsidRDefault="007376EC" w:rsidP="00FB3D71">
      <w:pPr>
        <w:shd w:val="clear" w:color="auto" w:fill="FAFAFA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Fundacja Młodzieżowej Przedsiębiorczości jest organizacją pożytku publicznego, której celem jest przygotowanie dzieci i młodzieży do życia w warunkach gospodarki rynkowej oraz umożliwienie młodym ludziom zdobycia wiedzy i praktycznych umiejętności ułatwiających realizację planów zawodowych. Programy Fundacji przygotowują młodzież do wejścia na rynek pracy, uczą przedsiębiorczości i ekonomii.</w:t>
      </w:r>
    </w:p>
    <w:p w:rsidR="007376EC" w:rsidRPr="007376EC" w:rsidRDefault="007376EC" w:rsidP="007376E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Fundacja działa w ramach Junior </w:t>
      </w:r>
      <w:proofErr w:type="spellStart"/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Achievement</w:t>
      </w:r>
      <w:proofErr w:type="spellEnd"/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Worldwide</w:t>
      </w:r>
      <w:proofErr w:type="spellEnd"/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najstarszej i najszybciej rozwijającej się na świecie organizacji zajmującej się edukacją ekonomiczną młodzieży, działającej obecnie w ponad 100 krajach. Sieć Junior </w:t>
      </w:r>
      <w:proofErr w:type="spellStart"/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Achievement</w:t>
      </w:r>
      <w:proofErr w:type="spellEnd"/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otrzymała  w 2022 roku nominację do Pokojowej Nagrody Nobla, a polski oddział jest jedną z wiodących organizacji JA w Unii Europejskiej po</w:t>
      </w:r>
      <w:r w:rsidR="00FB3D7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 względem liczby uczniów ob</w:t>
      </w: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jętych programami.</w:t>
      </w:r>
    </w:p>
    <w:p w:rsidR="007376EC" w:rsidRPr="007376EC" w:rsidRDefault="007376EC" w:rsidP="00FB3D71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Dotychczas w programach Fundacji wzięło udział ponad 8 milionów uczniów z całej Polski.</w:t>
      </w:r>
      <w:r w:rsidRPr="007376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W roku szkolnym 2021/22 uczestniczyło w nich 265 192 młodych ludzi.</w:t>
      </w:r>
    </w:p>
    <w:p w:rsidR="007376EC" w:rsidRPr="007376EC" w:rsidRDefault="007376EC" w:rsidP="00FB3D71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Nasze projekty skierowane są do uczniów wszystkich etapów edukacji – od szkół podstawowych, poprzez licea, technika, szkoły branżowe i zawodowe. Wszystkie nasze programy zawierają bezpłatny pakiet dydaktyczny wyposażony w materiały zarówno dla ucznia jak i nauczyciela. Dodatkowo propozycje programowe rozszerzyliśmy o materiały skierowane do uczniów z Ukrainy.</w:t>
      </w:r>
    </w:p>
    <w:p w:rsidR="007376EC" w:rsidRPr="007376EC" w:rsidRDefault="007376EC" w:rsidP="00FB3D71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Nauczyciele oraz uczniowie przystępujący do programów Fundacji otrzymują całoroczne wsparcie merytoryczne, a także mają możliwość skorzystania z bieżących konsultacji z koordynatorami i trenerami w poszczególnych regionach.</w:t>
      </w:r>
    </w:p>
    <w:p w:rsidR="007376EC" w:rsidRPr="007376EC" w:rsidRDefault="007376EC" w:rsidP="00FB3D71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Programy Fundacji wpisują się w cele i zadania systemu oświaty wskazane w ustawie Prawo oświatowe, w rozporządzeniu w sprawie podstawy programowej, w rozporządzeniu w sprawie pomocy psychologiczno-pedagogicznej a także umożliwiają realizację kierunków polityki oświatowej ogłoszonej przez </w:t>
      </w:r>
      <w:proofErr w:type="spellStart"/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MEiN</w:t>
      </w:r>
      <w:proofErr w:type="spellEnd"/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 rok szkolny 2022/23, w tym pkt. 4 - Doskonalenie kompetencji nauczycieli do pracy z uczniami przybyłymi z zagranicy, w szczególności z Ukrainy (…) oraz pkt. 6 – Doskonalenie systemu kształcenia zawodowego we współpracy z pracodawcami – wdrażanie Zintegrowanej Strategii Umiejętności 2030. Nasze programy objęte są honorowymi patronatami poszczególnych ministerstw oraz Prezydenta RP.</w:t>
      </w:r>
    </w:p>
    <w:p w:rsidR="007376EC" w:rsidRPr="007376EC" w:rsidRDefault="007376EC" w:rsidP="00FB3D71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związku z powyższym zwracam się z serdeczną prośbą o zamieszczenie załączonej informacji na Państwa stronie internetowej. Będzie ona rekomendacją do aktywnego uczestnictwa nauczycieli, a tym samym uatrakcyjni prowadzenie zajęć z uczniami.</w:t>
      </w:r>
    </w:p>
    <w:p w:rsidR="007376EC" w:rsidRPr="007376EC" w:rsidRDefault="007376EC" w:rsidP="00FB3D71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Szczegółowe informacje dotyczące Fundacji Młodzieżowej Przedsiębiorczości oraz jej programów dostępne są na stronie </w:t>
      </w:r>
      <w:hyperlink r:id="rId4" w:tgtFrame="_blank" w:history="1">
        <w:r w:rsidRPr="007376EC">
          <w:rPr>
            <w:rFonts w:ascii="Tahoma" w:eastAsia="Times New Roman" w:hAnsi="Tahoma" w:cs="Tahoma"/>
            <w:color w:val="0069A6"/>
            <w:sz w:val="20"/>
            <w:szCs w:val="20"/>
            <w:u w:val="single"/>
            <w:lang w:eastAsia="pl-PL"/>
          </w:rPr>
          <w:t>https://junior.org.pl/pl/programy</w:t>
        </w:r>
      </w:hyperlink>
    </w:p>
    <w:p w:rsidR="007376EC" w:rsidRPr="007376EC" w:rsidRDefault="007376EC" w:rsidP="007376E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</w:t>
      </w:r>
    </w:p>
    <w:p w:rsidR="007376EC" w:rsidRPr="007376EC" w:rsidRDefault="007376EC" w:rsidP="007376E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Z wyrazami szacunku</w:t>
      </w:r>
    </w:p>
    <w:p w:rsidR="007376EC" w:rsidRPr="007376EC" w:rsidRDefault="007376EC" w:rsidP="007376EC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</w:t>
      </w:r>
    </w:p>
    <w:p w:rsidR="007376EC" w:rsidRPr="007376EC" w:rsidRDefault="007376EC" w:rsidP="007376EC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Małgorzata Sobkowicz</w:t>
      </w:r>
    </w:p>
    <w:p w:rsidR="007376EC" w:rsidRPr="007376EC" w:rsidRDefault="007376EC" w:rsidP="007376EC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Prezes Zarządu</w:t>
      </w:r>
    </w:p>
    <w:p w:rsidR="007376EC" w:rsidRPr="007376EC" w:rsidRDefault="007376EC" w:rsidP="007376EC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7376E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Fundacji Młodzieżowej Przedsiębiorczości    </w:t>
      </w:r>
      <w:r w:rsidRPr="007376EC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t>                         </w:t>
      </w:r>
    </w:p>
    <w:p w:rsidR="007376EC" w:rsidRDefault="007376EC">
      <w:bookmarkStart w:id="0" w:name="_GoBack"/>
      <w:bookmarkEnd w:id="0"/>
    </w:p>
    <w:sectPr w:rsidR="0073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EC"/>
    <w:rsid w:val="00086A13"/>
    <w:rsid w:val="00384C5B"/>
    <w:rsid w:val="007376EC"/>
    <w:rsid w:val="00A92827"/>
    <w:rsid w:val="00D77EC5"/>
    <w:rsid w:val="00FA784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84C8"/>
  <w15:chartTrackingRefBased/>
  <w15:docId w15:val="{0BD47DF2-99B1-47CD-8110-4E3806B1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76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home.pl/appsuit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rpochec</dc:creator>
  <cp:keywords/>
  <dc:description/>
  <cp:lastModifiedBy>msiepka</cp:lastModifiedBy>
  <cp:revision>2</cp:revision>
  <cp:lastPrinted>2022-09-16T11:07:00Z</cp:lastPrinted>
  <dcterms:created xsi:type="dcterms:W3CDTF">2022-09-16T11:45:00Z</dcterms:created>
  <dcterms:modified xsi:type="dcterms:W3CDTF">2022-09-16T11:45:00Z</dcterms:modified>
</cp:coreProperties>
</file>